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A22E" w14:textId="3477D44D" w:rsidR="00F33BBE" w:rsidRPr="009D49E6" w:rsidRDefault="00F33BBE" w:rsidP="00F33BBE">
      <w:pPr>
        <w:pStyle w:val="Chapter"/>
        <w:rPr>
          <w:bCs/>
          <w:color w:val="005EB8"/>
        </w:rPr>
      </w:pPr>
      <w:r w:rsidRPr="009D49E6">
        <w:rPr>
          <w:color w:val="005EB8"/>
        </w:rPr>
        <w:t xml:space="preserve">NHS Learning Support Fund – social media posts </w:t>
      </w:r>
      <w:r w:rsidR="004D71D2">
        <w:rPr>
          <w:color w:val="005EB8"/>
        </w:rPr>
        <w:t>to support</w:t>
      </w:r>
      <w:r w:rsidRPr="009D49E6">
        <w:rPr>
          <w:color w:val="005EB8"/>
        </w:rPr>
        <w:t xml:space="preserve"> student recruitment</w:t>
      </w:r>
    </w:p>
    <w:p w14:paraId="0FD3C729" w14:textId="77777777" w:rsidR="00F33BBE" w:rsidRDefault="00F33BBE" w:rsidP="00F33B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C1A87" w14:textId="77777777" w:rsidR="00F33BBE" w:rsidRDefault="00F33BBE" w:rsidP="00F33BB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2024/25</w:t>
      </w:r>
    </w:p>
    <w:p w14:paraId="21352210" w14:textId="77777777" w:rsidR="00F33BBE" w:rsidRDefault="00F33BBE" w:rsidP="00F33BB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7628"/>
        <w:gridCol w:w="4301"/>
      </w:tblGrid>
      <w:tr w:rsidR="00F33BBE" w14:paraId="6D762667" w14:textId="77777777" w:rsidTr="009D49E6">
        <w:tc>
          <w:tcPr>
            <w:tcW w:w="13948" w:type="dxa"/>
            <w:gridSpan w:val="3"/>
            <w:shd w:val="clear" w:color="auto" w:fill="005EB8"/>
          </w:tcPr>
          <w:p w14:paraId="6734BE51" w14:textId="77777777" w:rsidR="00F33BBE" w:rsidRPr="00B14BD8" w:rsidRDefault="00F33BBE" w:rsidP="00771BA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9E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Specialist Subject Payment</w:t>
            </w:r>
          </w:p>
        </w:tc>
      </w:tr>
      <w:tr w:rsidR="00F33BBE" w14:paraId="5A5856FB" w14:textId="77777777" w:rsidTr="00F33BBE">
        <w:tc>
          <w:tcPr>
            <w:tcW w:w="2019" w:type="dxa"/>
          </w:tcPr>
          <w:p w14:paraId="30F922AB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>Facebook</w:t>
            </w:r>
          </w:p>
        </w:tc>
        <w:tc>
          <w:tcPr>
            <w:tcW w:w="7628" w:type="dxa"/>
          </w:tcPr>
          <w:p w14:paraId="60B3DAA1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 xml:space="preserve">Thinking about studying a healthcare subject at </w:t>
            </w:r>
            <w:proofErr w:type="spellStart"/>
            <w:r w:rsidRPr="009D49E6">
              <w:rPr>
                <w:rFonts w:ascii="Arial" w:hAnsi="Arial" w:cs="Arial"/>
              </w:rPr>
              <w:t>uni</w:t>
            </w:r>
            <w:proofErr w:type="spellEnd"/>
            <w:r w:rsidRPr="009D49E6">
              <w:rPr>
                <w:rFonts w:ascii="Arial" w:hAnsi="Arial" w:cs="Arial"/>
              </w:rPr>
              <w:t xml:space="preserve">? </w:t>
            </w:r>
            <w:r w:rsidRPr="009D49E6">
              <w:rPr>
                <w:rFonts w:ascii="Segoe UI Emoji" w:hAnsi="Segoe UI Emoji" w:cs="Segoe UI Emoji"/>
              </w:rPr>
              <w:t>🏥</w:t>
            </w:r>
            <w:r w:rsidRPr="009D49E6">
              <w:t xml:space="preserve"> </w:t>
            </w:r>
            <w:r w:rsidRPr="009D49E6">
              <w:rPr>
                <w:rFonts w:ascii="Segoe UI Emoji" w:hAnsi="Segoe UI Emoji" w:cs="Segoe UI Emoji"/>
              </w:rPr>
              <w:t>🎓</w:t>
            </w:r>
          </w:p>
          <w:p w14:paraId="6ED72A87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  <w:p w14:paraId="4F87674A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 xml:space="preserve">Did you know, you can get an extra £1,000 in grant funding each academic year if you study: </w:t>
            </w:r>
          </w:p>
          <w:p w14:paraId="1892719B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  <w:p w14:paraId="451CF41E" w14:textId="77777777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>mental health nursing</w:t>
            </w:r>
          </w:p>
          <w:p w14:paraId="02CDEE35" w14:textId="77777777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 learning disability nursing</w:t>
            </w:r>
          </w:p>
          <w:p w14:paraId="3138096C" w14:textId="77777777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 radiography (diagnostic and therapeutic)</w:t>
            </w:r>
          </w:p>
          <w:p w14:paraId="4DCE477B" w14:textId="1979CA8A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 prosthetics and orthotics</w:t>
            </w:r>
            <w:r w:rsidR="009D49E6">
              <w:rPr>
                <w:rFonts w:ascii="Arial" w:hAnsi="Arial" w:cs="Arial"/>
              </w:rPr>
              <w:t>, or</w:t>
            </w:r>
          </w:p>
          <w:p w14:paraId="7D9922F4" w14:textId="77777777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 orthoptics and podiatry </w:t>
            </w:r>
          </w:p>
          <w:p w14:paraId="76DEF2B5" w14:textId="77777777" w:rsidR="00F33BBE" w:rsidRPr="009D49E6" w:rsidRDefault="00F33BBE" w:rsidP="00771BA9">
            <w:pPr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 xml:space="preserve">That’s on top of the £5,000 Training Grant for eligible students. To find out more, visit </w:t>
            </w:r>
            <w:hyperlink r:id="rId6" w:history="1">
              <w:r w:rsidRPr="009D49E6">
                <w:rPr>
                  <w:rStyle w:val="Hyperlink"/>
                  <w:rFonts w:ascii="Arial" w:hAnsi="Arial" w:cs="Arial"/>
                </w:rPr>
                <w:t>https://www.nhsbsa.nhs.uk/nhs-learning-support-fund-lsf/training-grant</w:t>
              </w:r>
            </w:hyperlink>
          </w:p>
          <w:p w14:paraId="6212048F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20357AE7" w14:textId="77777777" w:rsidR="00F33BBE" w:rsidRDefault="00F33BBE" w:rsidP="00771BA9">
            <w:pPr>
              <w:spacing w:after="0" w:line="240" w:lineRule="auto"/>
              <w:jc w:val="center"/>
              <w:rPr>
                <w:noProof/>
              </w:rPr>
            </w:pPr>
          </w:p>
          <w:p w14:paraId="70048000" w14:textId="77AF6EAB" w:rsidR="00F33BBE" w:rsidRDefault="00F33BBE" w:rsidP="00771BA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C31EEE" wp14:editId="7A8648F4">
                  <wp:extent cx="2453489" cy="2453489"/>
                  <wp:effectExtent l="0" t="0" r="4445" b="4445"/>
                  <wp:docPr id="2071853756" name="Picture 15" descr="A group of people standing next to a manneq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853756" name="Picture 15" descr="A group of people standing next to a manneq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27" cy="246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266A3" w14:textId="77777777" w:rsidR="00F33BBE" w:rsidRDefault="00F33BBE" w:rsidP="00F33BB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013FDC6E" w14:textId="77777777" w:rsidR="009D49E6" w:rsidRDefault="009D49E6" w:rsidP="00F33BB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6845D70F" w14:textId="77777777" w:rsidR="009D49E6" w:rsidRPr="00F33BBE" w:rsidRDefault="009D49E6" w:rsidP="00F33BB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F" w14:paraId="0240A16F" w14:textId="77777777" w:rsidTr="00AA6D9F">
        <w:tc>
          <w:tcPr>
            <w:tcW w:w="13948" w:type="dxa"/>
            <w:gridSpan w:val="3"/>
            <w:shd w:val="clear" w:color="auto" w:fill="005EB8"/>
          </w:tcPr>
          <w:p w14:paraId="4FFB999B" w14:textId="15176ED0" w:rsidR="00AA6D9F" w:rsidRPr="00AA6D9F" w:rsidRDefault="00AA6D9F" w:rsidP="00AA6D9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lastRenderedPageBreak/>
              <w:t>General messages</w:t>
            </w:r>
          </w:p>
        </w:tc>
      </w:tr>
      <w:tr w:rsidR="00F33BBE" w14:paraId="2530B289" w14:textId="77777777" w:rsidTr="00F33BBE">
        <w:tc>
          <w:tcPr>
            <w:tcW w:w="2019" w:type="dxa"/>
          </w:tcPr>
          <w:p w14:paraId="02E1CC68" w14:textId="53864642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>Facebook</w:t>
            </w:r>
          </w:p>
        </w:tc>
        <w:tc>
          <w:tcPr>
            <w:tcW w:w="7628" w:type="dxa"/>
          </w:tcPr>
          <w:p w14:paraId="1EA6AD91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 xml:space="preserve">Studying healthcare at </w:t>
            </w:r>
            <w:proofErr w:type="spellStart"/>
            <w:r w:rsidRPr="009D49E6">
              <w:rPr>
                <w:rFonts w:ascii="Arial" w:hAnsi="Arial" w:cs="Arial"/>
              </w:rPr>
              <w:t>uni</w:t>
            </w:r>
            <w:proofErr w:type="spellEnd"/>
            <w:r w:rsidRPr="009D49E6">
              <w:rPr>
                <w:rFonts w:ascii="Arial" w:hAnsi="Arial" w:cs="Arial"/>
              </w:rPr>
              <w:t xml:space="preserve"> might be more affordable than you think…</w:t>
            </w:r>
          </w:p>
          <w:p w14:paraId="459C0809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  <w:p w14:paraId="56EEA6D1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>The NHS Learning Support Fund offers:</w:t>
            </w:r>
          </w:p>
          <w:p w14:paraId="57DBDF77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  <w:p w14:paraId="241571FF" w14:textId="276D6648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>A Training Grant of up to £5,000 per academic year</w:t>
            </w:r>
          </w:p>
          <w:p w14:paraId="38A25D44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>An extra £1,000 Specialist Subject Payment depending on your course</w:t>
            </w:r>
          </w:p>
          <w:p w14:paraId="543394E7" w14:textId="0D7C6668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Parental Support of £2,000 per year for those with young people to look after </w:t>
            </w:r>
            <w:r w:rsidRPr="009D49E6">
              <w:rPr>
                <w:rFonts w:ascii="Segoe UI Emoji" w:hAnsi="Segoe UI Emoji" w:cs="Segoe UI Emoji"/>
              </w:rPr>
              <w:t>👶</w:t>
            </w:r>
          </w:p>
          <w:p w14:paraId="5464E503" w14:textId="163A49B9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Travel and Dual Accommodation Expenses to help with the cost of getting to and from placements </w:t>
            </w:r>
            <w:r w:rsidRPr="009D49E6">
              <w:rPr>
                <w:rFonts w:ascii="Segoe UI Emoji" w:hAnsi="Segoe UI Emoji" w:cs="Segoe UI Emoji"/>
              </w:rPr>
              <w:t>🚗</w:t>
            </w:r>
          </w:p>
          <w:p w14:paraId="5933CACC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  <w:r w:rsidRPr="009D49E6">
              <w:rPr>
                <w:rFonts w:ascii="Segoe UI Emoji" w:hAnsi="Segoe UI Emoji" w:cs="Segoe UI Emoji"/>
              </w:rPr>
              <w:t>🔹</w:t>
            </w:r>
            <w:r w:rsidRPr="009D49E6">
              <w:rPr>
                <w:rFonts w:ascii="Arial" w:hAnsi="Arial" w:cs="Arial"/>
              </w:rPr>
              <w:t xml:space="preserve"> Access to the Exceptional Support Fund if you experience unforeseen financial difficulty </w:t>
            </w:r>
          </w:p>
          <w:p w14:paraId="6BD7C494" w14:textId="77777777" w:rsidR="00F33BBE" w:rsidRPr="009D49E6" w:rsidRDefault="00F33BBE" w:rsidP="00771BA9">
            <w:pPr>
              <w:spacing w:after="0" w:line="240" w:lineRule="auto"/>
              <w:rPr>
                <w:rFonts w:ascii="Arial" w:hAnsi="Arial" w:cs="Arial"/>
              </w:rPr>
            </w:pPr>
          </w:p>
          <w:p w14:paraId="16E25B76" w14:textId="77777777" w:rsidR="00F33BBE" w:rsidRDefault="00F33BBE" w:rsidP="00771BA9">
            <w:pPr>
              <w:spacing w:after="0" w:line="240" w:lineRule="auto"/>
              <w:rPr>
                <w:rStyle w:val="Hyperlink"/>
                <w:rFonts w:ascii="Arial" w:hAnsi="Arial" w:cs="Arial"/>
              </w:rPr>
            </w:pPr>
            <w:r w:rsidRPr="009D49E6">
              <w:rPr>
                <w:rFonts w:ascii="Arial" w:hAnsi="Arial" w:cs="Arial"/>
              </w:rPr>
              <w:t xml:space="preserve">What you get depends on your circumstances. Get the full details </w:t>
            </w:r>
            <w:r w:rsidRPr="009D49E6">
              <w:rPr>
                <w:rFonts w:ascii="Segoe UI Emoji" w:hAnsi="Segoe UI Emoji" w:cs="Segoe UI Emoji"/>
              </w:rPr>
              <w:t>👉</w:t>
            </w:r>
            <w:r w:rsidRPr="009D49E6">
              <w:rPr>
                <w:rFonts w:ascii="Arial" w:hAnsi="Arial" w:cs="Arial"/>
              </w:rPr>
              <w:t xml:space="preserve"> </w:t>
            </w:r>
            <w:hyperlink r:id="rId8" w:history="1">
              <w:r w:rsidRPr="009D49E6">
                <w:rPr>
                  <w:rStyle w:val="Hyperlink"/>
                  <w:rFonts w:ascii="Arial" w:hAnsi="Arial" w:cs="Arial"/>
                </w:rPr>
                <w:t>https://www.nhsbsa.nhs.uk/nhs-learning-support-fund-lsf</w:t>
              </w:r>
            </w:hyperlink>
          </w:p>
          <w:p w14:paraId="2B6B54ED" w14:textId="4FC53F24" w:rsidR="009D49E6" w:rsidRPr="009D49E6" w:rsidRDefault="009D49E6" w:rsidP="00771B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0C5E7F17" w14:textId="77777777" w:rsidR="009D49E6" w:rsidRDefault="009D49E6" w:rsidP="00771BA9">
            <w:pPr>
              <w:spacing w:after="0" w:line="240" w:lineRule="auto"/>
              <w:jc w:val="center"/>
              <w:rPr>
                <w:noProof/>
              </w:rPr>
            </w:pPr>
          </w:p>
          <w:p w14:paraId="4FA5C2D8" w14:textId="09F80EDA" w:rsidR="00F33BBE" w:rsidRDefault="00F33BBE" w:rsidP="00771BA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BDE26D" wp14:editId="35395868">
                  <wp:extent cx="2247900" cy="2247900"/>
                  <wp:effectExtent l="0" t="0" r="0" b="0"/>
                  <wp:docPr id="1869555656" name="Picture 16" descr="A poster of a medical ser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55656" name="Picture 16" descr="A poster of a medical serv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855" cy="225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63" w14:paraId="41668750" w14:textId="77777777" w:rsidTr="00F33BBE">
        <w:tc>
          <w:tcPr>
            <w:tcW w:w="2019" w:type="dxa"/>
          </w:tcPr>
          <w:p w14:paraId="05205DE4" w14:textId="1561D6F7" w:rsidR="00701863" w:rsidRPr="009D49E6" w:rsidRDefault="00701863" w:rsidP="00771B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28" w:type="dxa"/>
          </w:tcPr>
          <w:p w14:paraId="148B9018" w14:textId="77777777" w:rsidR="00701863" w:rsidRPr="00701863" w:rsidRDefault="00701863" w:rsidP="00701863">
            <w:pPr>
              <w:spacing w:after="0" w:line="240" w:lineRule="auto"/>
              <w:rPr>
                <w:rFonts w:ascii="Arial" w:hAnsi="Arial" w:cs="Arial"/>
              </w:rPr>
            </w:pPr>
            <w:r w:rsidRPr="00701863">
              <w:rPr>
                <w:rFonts w:ascii="Arial" w:hAnsi="Arial" w:cs="Arial"/>
              </w:rPr>
              <w:t xml:space="preserve">Studying a healthcare subject at </w:t>
            </w:r>
            <w:proofErr w:type="spellStart"/>
            <w:r w:rsidRPr="00701863">
              <w:rPr>
                <w:rFonts w:ascii="Arial" w:hAnsi="Arial" w:cs="Arial"/>
              </w:rPr>
              <w:t>uni</w:t>
            </w:r>
            <w:proofErr w:type="spellEnd"/>
            <w:r w:rsidRPr="00701863">
              <w:rPr>
                <w:rFonts w:ascii="Arial" w:hAnsi="Arial" w:cs="Arial"/>
              </w:rPr>
              <w:t xml:space="preserve"> could be more affordable than you think </w:t>
            </w:r>
            <w:r w:rsidRPr="00701863">
              <w:rPr>
                <w:rFonts w:ascii="Segoe UI Emoji" w:hAnsi="Segoe UI Emoji" w:cs="Segoe UI Emoji"/>
              </w:rPr>
              <w:t>💭</w:t>
            </w:r>
          </w:p>
          <w:p w14:paraId="49239719" w14:textId="77777777" w:rsidR="00701863" w:rsidRPr="00701863" w:rsidRDefault="00701863" w:rsidP="00701863">
            <w:pPr>
              <w:spacing w:after="0" w:line="240" w:lineRule="auto"/>
              <w:rPr>
                <w:rFonts w:ascii="Arial" w:hAnsi="Arial" w:cs="Arial"/>
              </w:rPr>
            </w:pPr>
          </w:p>
          <w:p w14:paraId="756884A1" w14:textId="33EFDBFF" w:rsidR="00701863" w:rsidRPr="00701863" w:rsidRDefault="00701863" w:rsidP="00701863">
            <w:pPr>
              <w:spacing w:after="0" w:line="240" w:lineRule="auto"/>
              <w:rPr>
                <w:rFonts w:ascii="Arial" w:hAnsi="Arial" w:cs="Arial"/>
              </w:rPr>
            </w:pPr>
            <w:r w:rsidRPr="00701863">
              <w:rPr>
                <w:rFonts w:ascii="Arial" w:hAnsi="Arial" w:cs="Arial"/>
              </w:rPr>
              <w:t xml:space="preserve">The #NHSLSF offers a £5,000 Training Grant, expenses </w:t>
            </w:r>
            <w:r w:rsidR="00313D07">
              <w:rPr>
                <w:rFonts w:ascii="Arial" w:hAnsi="Arial" w:cs="Arial"/>
              </w:rPr>
              <w:t xml:space="preserve">for travel </w:t>
            </w:r>
            <w:r w:rsidRPr="00701863">
              <w:rPr>
                <w:rFonts w:ascii="Arial" w:hAnsi="Arial" w:cs="Arial"/>
              </w:rPr>
              <w:t xml:space="preserve">linked to your placements, £2,000 Parental Support - and more. </w:t>
            </w:r>
          </w:p>
          <w:p w14:paraId="45B4F991" w14:textId="77777777" w:rsidR="00701863" w:rsidRPr="00701863" w:rsidRDefault="00701863" w:rsidP="00701863">
            <w:pPr>
              <w:spacing w:after="0" w:line="240" w:lineRule="auto"/>
              <w:rPr>
                <w:rFonts w:ascii="Arial" w:hAnsi="Arial" w:cs="Arial"/>
              </w:rPr>
            </w:pPr>
          </w:p>
          <w:p w14:paraId="45BE9818" w14:textId="1935D49E" w:rsidR="00701863" w:rsidRPr="009D49E6" w:rsidRDefault="00313D07" w:rsidP="007018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  <w:r w:rsidR="00701863" w:rsidRPr="00701863">
              <w:rPr>
                <w:rFonts w:ascii="Arial" w:hAnsi="Arial" w:cs="Arial"/>
              </w:rPr>
              <w:t xml:space="preserve"> details </w:t>
            </w:r>
            <w:r w:rsidR="00701863" w:rsidRPr="00701863">
              <w:rPr>
                <w:rFonts w:ascii="Segoe UI Emoji" w:hAnsi="Segoe UI Emoji" w:cs="Segoe UI Emoji"/>
              </w:rPr>
              <w:t>👉</w:t>
            </w:r>
            <w:r w:rsidR="00701863" w:rsidRPr="00701863">
              <w:rPr>
                <w:rFonts w:ascii="Arial" w:hAnsi="Arial" w:cs="Arial"/>
              </w:rPr>
              <w:t xml:space="preserve"> </w:t>
            </w:r>
            <w:hyperlink r:id="rId10" w:history="1">
              <w:r w:rsidR="00701863" w:rsidRPr="00106093">
                <w:rPr>
                  <w:rStyle w:val="Hyperlink"/>
                  <w:rFonts w:ascii="Arial" w:hAnsi="Arial" w:cs="Arial"/>
                </w:rPr>
                <w:t>https://www.nhsbsa.nhs.uk/nhs-learning-support-fund-lsf</w:t>
              </w:r>
            </w:hyperlink>
            <w:r w:rsidR="007018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01" w:type="dxa"/>
          </w:tcPr>
          <w:p w14:paraId="47A614FA" w14:textId="77777777" w:rsidR="00AA6D9F" w:rsidRDefault="00AA6D9F" w:rsidP="00771BA9">
            <w:pPr>
              <w:spacing w:after="0" w:line="240" w:lineRule="auto"/>
              <w:jc w:val="center"/>
              <w:rPr>
                <w:noProof/>
              </w:rPr>
            </w:pPr>
          </w:p>
          <w:p w14:paraId="3BDDA743" w14:textId="6C099BAC" w:rsidR="00701863" w:rsidRDefault="00AA6D9F" w:rsidP="00771BA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EAB629" wp14:editId="16608987">
                  <wp:extent cx="2159000" cy="1214438"/>
                  <wp:effectExtent l="0" t="0" r="0" b="5080"/>
                  <wp:docPr id="18505252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733" cy="122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3C0FD" w14:textId="77777777" w:rsidR="00985BE5" w:rsidRDefault="00985B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7628"/>
        <w:gridCol w:w="4301"/>
      </w:tblGrid>
      <w:tr w:rsidR="009509C4" w14:paraId="611F8352" w14:textId="77777777" w:rsidTr="009509C4">
        <w:trPr>
          <w:trHeight w:val="367"/>
        </w:trPr>
        <w:tc>
          <w:tcPr>
            <w:tcW w:w="13948" w:type="dxa"/>
            <w:gridSpan w:val="3"/>
            <w:shd w:val="clear" w:color="auto" w:fill="005EB8"/>
          </w:tcPr>
          <w:p w14:paraId="00A550F5" w14:textId="17E00AF9" w:rsidR="009509C4" w:rsidRPr="009509C4" w:rsidRDefault="009509C4" w:rsidP="009509C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4"/>
                <w:szCs w:val="24"/>
              </w:rPr>
              <w:lastRenderedPageBreak/>
              <w:t>Mature students</w:t>
            </w:r>
          </w:p>
        </w:tc>
      </w:tr>
      <w:tr w:rsidR="009509C4" w14:paraId="613C4671" w14:textId="77777777" w:rsidTr="00634328">
        <w:trPr>
          <w:trHeight w:val="1501"/>
        </w:trPr>
        <w:tc>
          <w:tcPr>
            <w:tcW w:w="2019" w:type="dxa"/>
          </w:tcPr>
          <w:p w14:paraId="021E8EDB" w14:textId="77DBE826" w:rsidR="009509C4" w:rsidRDefault="009509C4" w:rsidP="00950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7628" w:type="dxa"/>
          </w:tcPr>
          <w:p w14:paraId="4A65E45A" w14:textId="7F5359C3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  <w:r w:rsidRPr="00634328">
              <w:rPr>
                <w:rFonts w:ascii="Arial" w:hAnsi="Arial" w:cs="Arial"/>
              </w:rPr>
              <w:t xml:space="preserve">Taking the </w:t>
            </w:r>
            <w:r w:rsidR="00B0527F">
              <w:rPr>
                <w:rFonts w:ascii="Arial" w:hAnsi="Arial" w:cs="Arial"/>
              </w:rPr>
              <w:t>leap</w:t>
            </w:r>
            <w:r w:rsidRPr="00634328">
              <w:rPr>
                <w:rFonts w:ascii="Arial" w:hAnsi="Arial" w:cs="Arial"/>
              </w:rPr>
              <w:t xml:space="preserve"> as a mature student might feel a little daunting. You might be giving up your current job to study, or have children to look after – often, both! </w:t>
            </w:r>
          </w:p>
          <w:p w14:paraId="41F635EC" w14:textId="77777777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</w:p>
          <w:p w14:paraId="1D7F87C9" w14:textId="77777777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  <w:r w:rsidRPr="00634328">
              <w:rPr>
                <w:rFonts w:ascii="Arial" w:hAnsi="Arial" w:cs="Arial"/>
              </w:rPr>
              <w:t xml:space="preserve">But if you’re looking to study a healthcare subject like nursing, physio or radiography, you could be entitled to financial support to help make that decision a little easier </w:t>
            </w:r>
            <w:r w:rsidRPr="00634328">
              <w:rPr>
                <w:rFonts w:ascii="Segoe UI Emoji" w:hAnsi="Segoe UI Emoji" w:cs="Segoe UI Emoji"/>
              </w:rPr>
              <w:t>💙</w:t>
            </w:r>
            <w:r w:rsidRPr="00634328">
              <w:rPr>
                <w:rFonts w:ascii="Arial" w:hAnsi="Arial" w:cs="Arial"/>
              </w:rPr>
              <w:t xml:space="preserve"> </w:t>
            </w:r>
          </w:p>
          <w:p w14:paraId="4088F6D2" w14:textId="77777777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</w:p>
          <w:p w14:paraId="6171B718" w14:textId="77777777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  <w:r w:rsidRPr="00634328">
              <w:rPr>
                <w:rFonts w:ascii="Arial" w:hAnsi="Arial" w:cs="Arial"/>
              </w:rPr>
              <w:t xml:space="preserve">The NHS Learning Support Fund offers a £5,000 Training Grant for eligible students – as well as £2,000 Parental Support, help with travel costs and more. </w:t>
            </w:r>
          </w:p>
          <w:p w14:paraId="628A07A2" w14:textId="77777777" w:rsidR="009509C4" w:rsidRPr="00634328" w:rsidRDefault="009509C4" w:rsidP="009509C4">
            <w:pPr>
              <w:spacing w:after="0" w:line="240" w:lineRule="auto"/>
              <w:rPr>
                <w:rFonts w:ascii="Arial" w:hAnsi="Arial" w:cs="Arial"/>
              </w:rPr>
            </w:pPr>
          </w:p>
          <w:p w14:paraId="767ED2FE" w14:textId="77777777" w:rsidR="009509C4" w:rsidRDefault="009509C4" w:rsidP="009509C4">
            <w:pPr>
              <w:spacing w:after="0" w:line="240" w:lineRule="auto"/>
              <w:rPr>
                <w:rStyle w:val="Hyperlink"/>
                <w:rFonts w:ascii="Arial" w:hAnsi="Arial" w:cs="Arial"/>
              </w:rPr>
            </w:pPr>
            <w:r w:rsidRPr="00634328">
              <w:rPr>
                <w:rFonts w:ascii="Arial" w:hAnsi="Arial" w:cs="Arial"/>
              </w:rPr>
              <w:t xml:space="preserve">Get the full details </w:t>
            </w:r>
            <w:r w:rsidRPr="00634328">
              <w:rPr>
                <w:rFonts w:ascii="Segoe UI Emoji" w:hAnsi="Segoe UI Emoji" w:cs="Segoe UI Emoji"/>
              </w:rPr>
              <w:t>👉</w:t>
            </w:r>
            <w:r w:rsidRPr="00634328">
              <w:rPr>
                <w:rFonts w:ascii="Arial" w:hAnsi="Arial" w:cs="Arial"/>
              </w:rPr>
              <w:t xml:space="preserve"> </w:t>
            </w:r>
            <w:hyperlink r:id="rId12" w:history="1">
              <w:r w:rsidRPr="00634328">
                <w:rPr>
                  <w:rStyle w:val="Hyperlink"/>
                  <w:rFonts w:ascii="Arial" w:hAnsi="Arial" w:cs="Arial"/>
                </w:rPr>
                <w:t>https://www.nhsbsa.nhs.uk/nhs-learning-support-fund-lsf</w:t>
              </w:r>
            </w:hyperlink>
          </w:p>
          <w:p w14:paraId="695B18A2" w14:textId="6453AB9D" w:rsidR="00BB3F0C" w:rsidRPr="00634328" w:rsidRDefault="00BB3F0C" w:rsidP="009509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8EB9719" w14:textId="77777777" w:rsidR="009509C4" w:rsidRDefault="009509C4" w:rsidP="009509C4">
            <w:pPr>
              <w:spacing w:after="0" w:line="240" w:lineRule="auto"/>
              <w:jc w:val="center"/>
              <w:rPr>
                <w:noProof/>
              </w:rPr>
            </w:pPr>
          </w:p>
          <w:p w14:paraId="66CCFE15" w14:textId="01109DF6" w:rsidR="009509C4" w:rsidRDefault="009509C4" w:rsidP="009509C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88DDA" wp14:editId="12B6D9D6">
                  <wp:extent cx="1981200" cy="1981200"/>
                  <wp:effectExtent l="0" t="0" r="0" b="0"/>
                  <wp:docPr id="1062978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ABD" w14:paraId="65675986" w14:textId="77777777" w:rsidTr="00634328">
        <w:trPr>
          <w:trHeight w:val="1501"/>
        </w:trPr>
        <w:tc>
          <w:tcPr>
            <w:tcW w:w="2019" w:type="dxa"/>
          </w:tcPr>
          <w:p w14:paraId="4EA0E4C1" w14:textId="48E25893" w:rsidR="00323ABD" w:rsidRDefault="00323ABD" w:rsidP="00950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28" w:type="dxa"/>
          </w:tcPr>
          <w:p w14:paraId="1B0A91B6" w14:textId="7E153B4B" w:rsidR="00323ABD" w:rsidRPr="00323ABD" w:rsidRDefault="00323ABD" w:rsidP="00323ABD">
            <w:pPr>
              <w:spacing w:after="0" w:line="240" w:lineRule="auto"/>
              <w:rPr>
                <w:rFonts w:ascii="Arial" w:hAnsi="Arial" w:cs="Arial"/>
              </w:rPr>
            </w:pPr>
            <w:r w:rsidRPr="00323ABD">
              <w:rPr>
                <w:rFonts w:ascii="Arial" w:hAnsi="Arial" w:cs="Arial"/>
              </w:rPr>
              <w:t xml:space="preserve">Thinking of retraining as a nurse, midwife or physio? </w:t>
            </w:r>
            <w:r w:rsidR="00D90F5E">
              <w:rPr>
                <w:rFonts w:ascii="Arial" w:hAnsi="Arial" w:cs="Arial"/>
              </w:rPr>
              <w:t>Or maybe a dental therapist</w:t>
            </w:r>
            <w:r w:rsidR="00D47EF3">
              <w:rPr>
                <w:rFonts w:ascii="Arial" w:hAnsi="Arial" w:cs="Arial"/>
              </w:rPr>
              <w:t>,</w:t>
            </w:r>
            <w:r w:rsidR="00D90F5E">
              <w:rPr>
                <w:rFonts w:ascii="Arial" w:hAnsi="Arial" w:cs="Arial"/>
              </w:rPr>
              <w:t xml:space="preserve"> or radiographer?</w:t>
            </w:r>
          </w:p>
          <w:p w14:paraId="7F84B041" w14:textId="77777777" w:rsidR="00323ABD" w:rsidRPr="00323ABD" w:rsidRDefault="00323ABD" w:rsidP="00323ABD">
            <w:pPr>
              <w:spacing w:after="0" w:line="240" w:lineRule="auto"/>
              <w:rPr>
                <w:rFonts w:ascii="Arial" w:hAnsi="Arial" w:cs="Arial"/>
              </w:rPr>
            </w:pPr>
          </w:p>
          <w:p w14:paraId="206AB636" w14:textId="44AE1FD5" w:rsidR="00323ABD" w:rsidRPr="00323ABD" w:rsidRDefault="00D90F5E" w:rsidP="00323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</w:t>
            </w:r>
            <w:r w:rsidR="00323ABD" w:rsidRPr="00323ABD">
              <w:rPr>
                <w:rFonts w:ascii="Arial" w:hAnsi="Arial" w:cs="Arial"/>
              </w:rPr>
              <w:t xml:space="preserve">, you could get financial support while you study through the </w:t>
            </w:r>
            <w:r w:rsidR="00D47EF3">
              <w:rPr>
                <w:rFonts w:ascii="Arial" w:hAnsi="Arial" w:cs="Arial"/>
              </w:rPr>
              <w:t>#</w:t>
            </w:r>
            <w:r w:rsidR="00323ABD" w:rsidRPr="00323ABD">
              <w:rPr>
                <w:rFonts w:ascii="Arial" w:hAnsi="Arial" w:cs="Arial"/>
              </w:rPr>
              <w:t>NHS</w:t>
            </w:r>
            <w:r w:rsidR="00D47EF3">
              <w:rPr>
                <w:rFonts w:ascii="Arial" w:hAnsi="Arial" w:cs="Arial"/>
              </w:rPr>
              <w:t>LSF</w:t>
            </w:r>
            <w:r>
              <w:rPr>
                <w:rFonts w:ascii="Arial" w:hAnsi="Arial" w:cs="Arial"/>
              </w:rPr>
              <w:t>.</w:t>
            </w:r>
          </w:p>
          <w:p w14:paraId="38DCEE30" w14:textId="77777777" w:rsidR="00323ABD" w:rsidRPr="00323ABD" w:rsidRDefault="00323ABD" w:rsidP="00323ABD">
            <w:pPr>
              <w:spacing w:after="0" w:line="240" w:lineRule="auto"/>
              <w:rPr>
                <w:rFonts w:ascii="Arial" w:hAnsi="Arial" w:cs="Arial"/>
              </w:rPr>
            </w:pPr>
          </w:p>
          <w:p w14:paraId="0EAA869A" w14:textId="1BFEC0A3" w:rsidR="00323ABD" w:rsidRPr="00323ABD" w:rsidRDefault="00323ABD" w:rsidP="00323ABD">
            <w:pPr>
              <w:spacing w:after="0" w:line="240" w:lineRule="auto"/>
              <w:rPr>
                <w:rFonts w:ascii="Arial" w:hAnsi="Arial" w:cs="Arial"/>
              </w:rPr>
            </w:pPr>
            <w:r w:rsidRPr="00323ABD">
              <w:rPr>
                <w:rFonts w:ascii="Arial" w:hAnsi="Arial" w:cs="Arial"/>
              </w:rPr>
              <w:t xml:space="preserve">Find out what you could be entitled to </w:t>
            </w:r>
            <w:r w:rsidRPr="00323ABD">
              <w:rPr>
                <w:rFonts w:ascii="Segoe UI Emoji" w:hAnsi="Segoe UI Emoji" w:cs="Segoe UI Emoji"/>
              </w:rPr>
              <w:t>👉</w:t>
            </w:r>
            <w:r w:rsidRPr="00323ABD">
              <w:rPr>
                <w:rFonts w:ascii="Arial" w:hAnsi="Arial" w:cs="Arial"/>
              </w:rPr>
              <w:t xml:space="preserve"> </w:t>
            </w:r>
            <w:hyperlink r:id="rId14" w:history="1">
              <w:r w:rsidR="00590841" w:rsidRPr="00106093">
                <w:rPr>
                  <w:rStyle w:val="Hyperlink"/>
                  <w:rFonts w:ascii="Arial" w:hAnsi="Arial" w:cs="Arial"/>
                </w:rPr>
                <w:t>https://www.nhsbsa.nhs.uk/nhs-learning-support-fund-lsf</w:t>
              </w:r>
            </w:hyperlink>
            <w:r w:rsidR="00590841">
              <w:rPr>
                <w:rFonts w:ascii="Arial" w:hAnsi="Arial" w:cs="Arial"/>
              </w:rPr>
              <w:t xml:space="preserve"> </w:t>
            </w:r>
          </w:p>
          <w:p w14:paraId="0D74AFD6" w14:textId="77777777" w:rsidR="00323ABD" w:rsidRPr="00634328" w:rsidRDefault="00323ABD" w:rsidP="009509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14:paraId="745BA99F" w14:textId="77777777" w:rsidR="00590841" w:rsidRDefault="00590841" w:rsidP="009509C4">
            <w:pPr>
              <w:spacing w:after="0" w:line="240" w:lineRule="auto"/>
              <w:jc w:val="center"/>
              <w:rPr>
                <w:noProof/>
              </w:rPr>
            </w:pPr>
          </w:p>
          <w:p w14:paraId="508A518C" w14:textId="47B3A36A" w:rsidR="00590841" w:rsidRDefault="00590841" w:rsidP="00AA6D9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A17B38" wp14:editId="412A7F40">
                  <wp:extent cx="2425700" cy="1364457"/>
                  <wp:effectExtent l="0" t="0" r="0" b="7620"/>
                  <wp:docPr id="21154026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240" cy="137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625BA" w14:textId="77777777" w:rsidR="00F33BBE" w:rsidRDefault="00F33BBE" w:rsidP="00F33BB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4A19236" w14:textId="77777777" w:rsidR="004A30A9" w:rsidRDefault="004A30A9"/>
    <w:sectPr w:rsidR="004A30A9" w:rsidSect="00F33BBE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9195" w14:textId="77777777" w:rsidR="00F33BBE" w:rsidRDefault="00F33BBE" w:rsidP="00F33BBE">
      <w:pPr>
        <w:spacing w:after="0" w:line="240" w:lineRule="auto"/>
      </w:pPr>
      <w:r>
        <w:separator/>
      </w:r>
    </w:p>
  </w:endnote>
  <w:endnote w:type="continuationSeparator" w:id="0">
    <w:p w14:paraId="195438B7" w14:textId="77777777" w:rsidR="00F33BBE" w:rsidRDefault="00F33BBE" w:rsidP="00F3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26677" w14:textId="77777777" w:rsidR="00F33BBE" w:rsidRDefault="00F33BBE" w:rsidP="00F33BBE">
      <w:pPr>
        <w:spacing w:after="0" w:line="240" w:lineRule="auto"/>
      </w:pPr>
      <w:r>
        <w:separator/>
      </w:r>
    </w:p>
  </w:footnote>
  <w:footnote w:type="continuationSeparator" w:id="0">
    <w:p w14:paraId="17D4B27C" w14:textId="77777777" w:rsidR="00F33BBE" w:rsidRDefault="00F33BBE" w:rsidP="00F3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3F70" w14:textId="450F2BF1" w:rsidR="00F33BBE" w:rsidRDefault="00F33B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159676" wp14:editId="7F312CA7">
          <wp:simplePos x="0" y="0"/>
          <wp:positionH relativeFrom="column">
            <wp:posOffset>-950614</wp:posOffset>
          </wp:positionH>
          <wp:positionV relativeFrom="paragraph">
            <wp:posOffset>-453402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E"/>
    <w:rsid w:val="00090681"/>
    <w:rsid w:val="00281FF9"/>
    <w:rsid w:val="00313D07"/>
    <w:rsid w:val="00323ABD"/>
    <w:rsid w:val="00415CD7"/>
    <w:rsid w:val="004A0022"/>
    <w:rsid w:val="004A30A9"/>
    <w:rsid w:val="004D71D2"/>
    <w:rsid w:val="00590841"/>
    <w:rsid w:val="00630489"/>
    <w:rsid w:val="00634328"/>
    <w:rsid w:val="00696FA8"/>
    <w:rsid w:val="006A1F2A"/>
    <w:rsid w:val="006B2E8A"/>
    <w:rsid w:val="00701863"/>
    <w:rsid w:val="00802480"/>
    <w:rsid w:val="009509C4"/>
    <w:rsid w:val="00985BE5"/>
    <w:rsid w:val="009D49E6"/>
    <w:rsid w:val="009E66BB"/>
    <w:rsid w:val="00AA6D9F"/>
    <w:rsid w:val="00AE1613"/>
    <w:rsid w:val="00B0527F"/>
    <w:rsid w:val="00BB3F0C"/>
    <w:rsid w:val="00BF5641"/>
    <w:rsid w:val="00CF1935"/>
    <w:rsid w:val="00D21B5F"/>
    <w:rsid w:val="00D47EF3"/>
    <w:rsid w:val="00D90F5E"/>
    <w:rsid w:val="00E1383E"/>
    <w:rsid w:val="00EF6977"/>
    <w:rsid w:val="00F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0DB7"/>
  <w15:chartTrackingRefBased/>
  <w15:docId w15:val="{319896AD-8D29-497B-83B0-1C67289D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B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B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B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B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B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B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B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B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B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B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B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3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B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3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B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3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B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3BB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33BBE"/>
  </w:style>
  <w:style w:type="paragraph" w:styleId="Footer">
    <w:name w:val="footer"/>
    <w:basedOn w:val="Normal"/>
    <w:link w:val="FooterChar"/>
    <w:uiPriority w:val="99"/>
    <w:unhideWhenUsed/>
    <w:rsid w:val="00F33BB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33BBE"/>
  </w:style>
  <w:style w:type="paragraph" w:customStyle="1" w:styleId="Chapter">
    <w:name w:val="Chapter"/>
    <w:basedOn w:val="Normal"/>
    <w:qFormat/>
    <w:rsid w:val="00F33BBE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33BBE"/>
    <w:rPr>
      <w:color w:val="0000FF"/>
      <w:u w:val="single"/>
    </w:rPr>
  </w:style>
  <w:style w:type="table" w:styleId="TableGrid">
    <w:name w:val="Table Grid"/>
    <w:basedOn w:val="TableNormal"/>
    <w:uiPriority w:val="59"/>
    <w:rsid w:val="00F33B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bsa.nhs.uk/nhs-learning-support-fund-lsf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nhsbsa.nhs.uk/nhs-learning-support-fund-ls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nhsbsa.nhs.uk/nhs-learning-support-fund-lsf/training-grant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nhsbsa.nhs.uk/nhs-learning-support-fund-ls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nhsbsa.nhs.uk/nhs-learning-support-fund-l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BSA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Booth</dc:creator>
  <cp:keywords/>
  <dc:description/>
  <cp:lastModifiedBy>Amy Booth</cp:lastModifiedBy>
  <cp:revision>2</cp:revision>
  <dcterms:created xsi:type="dcterms:W3CDTF">2024-11-14T11:46:00Z</dcterms:created>
  <dcterms:modified xsi:type="dcterms:W3CDTF">2024-11-14T11:46:00Z</dcterms:modified>
</cp:coreProperties>
</file>